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Linux: Comandos e Diretórios Essenciais</w:t>
      </w:r>
    </w:p>
    <w:p w:rsidR="00000000" w:rsidDel="00000000" w:rsidP="00000000" w:rsidRDefault="00000000" w:rsidRPr="00000000" w14:paraId="00000002">
      <w:pPr>
        <w:pStyle w:val="Heading1"/>
        <w:jc w:val="both"/>
        <w:rPr>
          <w:sz w:val="22"/>
          <w:szCs w:val="22"/>
        </w:rPr>
      </w:pPr>
      <w:bookmarkStart w:colFirst="0" w:colLast="0" w:name="_r0uuthkc7r8d" w:id="0"/>
      <w:bookmarkEnd w:id="0"/>
      <w:r w:rsidDel="00000000" w:rsidR="00000000" w:rsidRPr="00000000">
        <w:rPr>
          <w:sz w:val="22"/>
          <w:szCs w:val="22"/>
          <w:rtl w:val="0"/>
        </w:rPr>
        <w:t xml:space="preserve">Comandos para manipulação de arquivos e textos e redirecionamento</w:t>
      </w:r>
    </w:p>
    <w:p w:rsidR="00000000" w:rsidDel="00000000" w:rsidP="00000000" w:rsidRDefault="00000000" w:rsidRPr="00000000" w14:paraId="00000003">
      <w:pPr>
        <w:pStyle w:val="Heading2"/>
        <w:jc w:val="both"/>
        <w:rPr>
          <w:sz w:val="22"/>
          <w:szCs w:val="22"/>
        </w:rPr>
      </w:pPr>
      <w:bookmarkStart w:colFirst="0" w:colLast="0" w:name="_m1wz7dspgsxv" w:id="1"/>
      <w:bookmarkEnd w:id="1"/>
      <w:r w:rsidDel="00000000" w:rsidR="00000000" w:rsidRPr="00000000">
        <w:rPr>
          <w:sz w:val="22"/>
          <w:szCs w:val="22"/>
          <w:rtl w:val="0"/>
        </w:rPr>
        <w:t xml:space="preserve">Lidando com arquivos .txt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Comandos para Manipulação de Arquivos e Textos e Comandos de Redirecionamento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 com Base em Exercícios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952750" cy="4476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nano é o editor de texto do Terminal Linux, usamos o comando nano e em seguida o nome do arquivo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5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Menu do nano, onde o ^ significa CTRL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Visualização do CTRL + g (Obter ajuda) do nano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48075" cy="409575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0500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justificar o texto usamos o comando CRTL + j</w:t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0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48075" cy="4095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desfazer uma ação utilizamos o comando ALT + u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refazer uma ação usamos o comando ALT + e</w:t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032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6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ALT + a marca o texto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ALT +  6, copia o texto</w:t>
      </w:r>
    </w:p>
    <w:p w:rsidR="00000000" w:rsidDel="00000000" w:rsidP="00000000" w:rsidRDefault="00000000" w:rsidRPr="00000000" w14:paraId="00000020">
      <w:pPr>
        <w:numPr>
          <w:ilvl w:val="0"/>
          <w:numId w:val="4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CTRL + u, cola o texto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CTRL + \ para localizar e substituir termos</w:t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95650" cy="20002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CTRL + o para salvar o arquivo</w:t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visualizar o conteúdo de um arquivo, usamos o comando cat + (nome do arquivo)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visualizar o conteúdo de um arquivo de forma invertida, usamos o comando tac + (nome do arquivo)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head é o comando que apresenta as 10 primeiras linhas do arquivo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tail é o comando que apresenta as 10 últimas linhas do arquivo</w:t>
      </w:r>
    </w:p>
    <w:p w:rsidR="00000000" w:rsidDel="00000000" w:rsidP="00000000" w:rsidRDefault="00000000" w:rsidRPr="00000000" w14:paraId="00000033">
      <w:pPr>
        <w:pStyle w:val="Heading2"/>
        <w:jc w:val="both"/>
        <w:rPr>
          <w:sz w:val="22"/>
          <w:szCs w:val="22"/>
        </w:rPr>
      </w:pPr>
      <w:bookmarkStart w:colFirst="0" w:colLast="0" w:name="_x2wf69mjfh98" w:id="2"/>
      <w:bookmarkEnd w:id="2"/>
      <w:r w:rsidDel="00000000" w:rsidR="00000000" w:rsidRPr="00000000">
        <w:rPr>
          <w:sz w:val="22"/>
          <w:szCs w:val="22"/>
          <w:rtl w:val="0"/>
        </w:rPr>
        <w:t xml:space="preserve">Propriedades do arquivo .txt e comando de datas</w:t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tail em conjunto com o símbolo &gt; + (nome do novo arquivo), cria um novo arquivo com as últimas 10 linhas do arquivo referenciado</w:t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962150" cy="1447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cal é o comando que exibe o calendário no terminal</w:t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33650" cy="409575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date é o comando para mostrar a data em conjunto com o fuso-horário</w:t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52900" cy="1933575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fazer uma adição em um arquivo já existente, utilizamos os símbolos &gt;&gt;</w:t>
      </w:r>
    </w:p>
    <w:p w:rsidR="00000000" w:rsidDel="00000000" w:rsidP="00000000" w:rsidRDefault="00000000" w:rsidRPr="00000000" w14:paraId="0000003F">
      <w:pPr>
        <w:numPr>
          <w:ilvl w:val="1"/>
          <w:numId w:val="29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 adicionamos a data, através do comando date, no arquivo calendario_set.txt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9750" cy="64008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adicionarmos o calendário do ano inteiro, adicionamos o ano após o comando cal</w:t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62400" cy="504825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adicionamos o calendário de maio de 2021 no arquivo maio.txt</w:t>
      </w:r>
    </w:p>
    <w:p w:rsidR="00000000" w:rsidDel="00000000" w:rsidP="00000000" w:rsidRDefault="00000000" w:rsidRPr="00000000" w14:paraId="00000046">
      <w:pPr>
        <w:numPr>
          <w:ilvl w:val="0"/>
          <w:numId w:val="6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Em seguida, adicionamos o calendário de julho de 2021 no arquivo maio.txt</w:t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| (pipe) é um operador de redirecionamento utilizado quando desejamos utilizar dois comandos juntos na mesma linha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o pipe é utilizado para juntar os comandos tail (exibe as últimas 10 linhas do arquivo) e o comando grep que lista a ocorrência de um determinado termo, nesse caso, o termo Linux </w:t>
      </w:r>
    </w:p>
    <w:p w:rsidR="00000000" w:rsidDel="00000000" w:rsidP="00000000" w:rsidRDefault="00000000" w:rsidRPr="00000000" w14:paraId="0000004B">
      <w:pPr>
        <w:pStyle w:val="Heading2"/>
        <w:jc w:val="both"/>
        <w:rPr>
          <w:sz w:val="22"/>
          <w:szCs w:val="22"/>
        </w:rPr>
      </w:pPr>
      <w:bookmarkStart w:colFirst="0" w:colLast="0" w:name="_za48rw9hnotn" w:id="3"/>
      <w:bookmarkEnd w:id="3"/>
      <w:r w:rsidDel="00000000" w:rsidR="00000000" w:rsidRPr="00000000">
        <w:rPr>
          <w:sz w:val="22"/>
          <w:szCs w:val="22"/>
          <w:rtl w:val="0"/>
        </w:rPr>
        <w:t xml:space="preserve">Comando de paginação de textos e criação de pastas</w:t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48050" cy="25717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more é o comando utilizado para a paginação do arquivo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81650" cy="904875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5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Como o comando more, o arquivo é mostrado na medida em que desejamos ver mais visualizar o conteúdo restante do arquivo, através da opção --Mais--, acessada pela tecla enter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00425" cy="238125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less também é utilizado para a paginação de texto. Ele mostra uma tela dedicada a visualização do texto, para sair digitamos CTRL + Z</w:t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14900" cy="25717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&amp; é um operador de redirecionamento</w:t>
      </w:r>
    </w:p>
    <w:p w:rsidR="00000000" w:rsidDel="00000000" w:rsidP="00000000" w:rsidRDefault="00000000" w:rsidRPr="00000000" w14:paraId="00000057">
      <w:pPr>
        <w:numPr>
          <w:ilvl w:val="1"/>
          <w:numId w:val="19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Quando o utilizamos, conforme o exemplo, obtemos como saída as impressões dos arquivos maio.txt e calendário 2021.txt, separadas por uma linha do terminal</w:t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19675" cy="20955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&amp;&amp; é um operador de direcionamento</w:t>
      </w:r>
    </w:p>
    <w:p w:rsidR="00000000" w:rsidDel="00000000" w:rsidP="00000000" w:rsidRDefault="00000000" w:rsidRPr="00000000" w14:paraId="0000005B">
      <w:pPr>
        <w:numPr>
          <w:ilvl w:val="1"/>
          <w:numId w:val="27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Quando o utilizamos, conforme o exemplo, obtemos como saída as impressões dos arquivos maio.txt e calendário 2021.txt em uma única visualização, em consecutivo.</w:t>
      </w:r>
    </w:p>
    <w:p w:rsidR="00000000" w:rsidDel="00000000" w:rsidP="00000000" w:rsidRDefault="00000000" w:rsidRPr="00000000" w14:paraId="0000005C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38700" cy="47625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3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Outro exemplo de utilização do operador &amp;&amp;</w:t>
      </w:r>
    </w:p>
    <w:p w:rsidR="00000000" w:rsidDel="00000000" w:rsidP="00000000" w:rsidRDefault="00000000" w:rsidRPr="00000000" w14:paraId="0000005F">
      <w:pPr>
        <w:numPr>
          <w:ilvl w:val="1"/>
          <w:numId w:val="3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 criamos a pasta </w:t>
      </w:r>
      <w:r w:rsidDel="00000000" w:rsidR="00000000" w:rsidRPr="00000000">
        <w:rPr>
          <w:rtl w:val="0"/>
        </w:rPr>
        <w:t xml:space="preserve">linux_ubuntu</w:t>
      </w:r>
      <w:r w:rsidDel="00000000" w:rsidR="00000000" w:rsidRPr="00000000">
        <w:rPr>
          <w:rtl w:val="0"/>
        </w:rPr>
        <w:t xml:space="preserve"> e em seguida abrimos ela no terminal</w:t>
      </w:r>
    </w:p>
    <w:p w:rsidR="00000000" w:rsidDel="00000000" w:rsidP="00000000" w:rsidRDefault="00000000" w:rsidRPr="00000000" w14:paraId="000000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162300" cy="6858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rtl w:val="0"/>
        </w:rPr>
        <w:t xml:space="preserve">file</w:t>
      </w:r>
      <w:r w:rsidDel="00000000" w:rsidR="00000000" w:rsidRPr="00000000">
        <w:rPr>
          <w:rtl w:val="0"/>
        </w:rPr>
        <w:t xml:space="preserve"> é o comando que usamos quando queremos obter informações sobre o tipo do arquivo</w:t>
      </w:r>
    </w:p>
    <w:p w:rsidR="00000000" w:rsidDel="00000000" w:rsidP="00000000" w:rsidRDefault="00000000" w:rsidRPr="00000000" w14:paraId="00000063">
      <w:pPr>
        <w:numPr>
          <w:ilvl w:val="1"/>
          <w:numId w:val="5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exemplo, usamos o comando file no arquivo maio.txt e no diretório </w:t>
      </w:r>
      <w:r w:rsidDel="00000000" w:rsidR="00000000" w:rsidRPr="00000000">
        <w:rPr>
          <w:rtl w:val="0"/>
        </w:rPr>
        <w:t xml:space="preserve">linux_ubuntu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91175" cy="73342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whatis é o comando que mostra informações sobre os outros comandos</w:t>
      </w:r>
    </w:p>
    <w:p w:rsidR="00000000" w:rsidDel="00000000" w:rsidP="00000000" w:rsidRDefault="00000000" w:rsidRPr="00000000" w14:paraId="00000066">
      <w:pPr>
        <w:numPr>
          <w:ilvl w:val="1"/>
          <w:numId w:val="32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 usamos o comando whatis nos comandos file e find</w:t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00425" cy="3810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5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find é o comando que procura arquivos na hierarquia do diretório.</w:t>
      </w:r>
    </w:p>
    <w:p w:rsidR="00000000" w:rsidDel="00000000" w:rsidP="00000000" w:rsidRDefault="00000000" w:rsidRPr="00000000" w14:paraId="0000006A">
      <w:pPr>
        <w:numPr>
          <w:ilvl w:val="1"/>
          <w:numId w:val="57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No exemplo, realizamos a procura através do nome “maio.txt” no diretório pessoal. Como saída obtemos o caminho da localização do arquivo</w:t>
      </w:r>
    </w:p>
    <w:p w:rsidR="00000000" w:rsidDel="00000000" w:rsidP="00000000" w:rsidRDefault="00000000" w:rsidRPr="00000000" w14:paraId="0000006B">
      <w:pPr>
        <w:pStyle w:val="Heading2"/>
        <w:jc w:val="both"/>
        <w:rPr>
          <w:sz w:val="22"/>
          <w:szCs w:val="22"/>
        </w:rPr>
      </w:pPr>
      <w:bookmarkStart w:colFirst="0" w:colLast="0" w:name="_juywc2ei45me" w:id="4"/>
      <w:bookmarkEnd w:id="4"/>
      <w:r w:rsidDel="00000000" w:rsidR="00000000" w:rsidRPr="00000000">
        <w:rPr>
          <w:sz w:val="22"/>
          <w:szCs w:val="22"/>
          <w:rtl w:val="0"/>
        </w:rPr>
        <w:t xml:space="preserve">Revisão do conteúdo</w:t>
      </w:r>
    </w:p>
    <w:p w:rsidR="00000000" w:rsidDel="00000000" w:rsidP="00000000" w:rsidRDefault="00000000" w:rsidRPr="00000000" w14:paraId="0000006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  <w:t xml:space="preserve">&amp;&amp;</w:t>
      </w:r>
    </w:p>
    <w:p w:rsidR="00000000" w:rsidDel="00000000" w:rsidP="00000000" w:rsidRDefault="00000000" w:rsidRPr="00000000" w14:paraId="00000071">
      <w:pPr>
        <w:numPr>
          <w:ilvl w:val="0"/>
          <w:numId w:val="2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Usando para que dois comandos só sejam executados se o primeiro for executado</w:t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  <w:t xml:space="preserve">Exercícios práticos</w:t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00713" cy="2774144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11376" l="2491" r="4318" t="8078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77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  <w:t xml:space="preserve">Dica materiais Linux</w:t>
      </w:r>
    </w:p>
    <w:p w:rsidR="00000000" w:rsidDel="00000000" w:rsidP="00000000" w:rsidRDefault="00000000" w:rsidRPr="00000000" w14:paraId="00000077">
      <w:pPr>
        <w:numPr>
          <w:ilvl w:val="0"/>
          <w:numId w:val="44"/>
        </w:numPr>
        <w:ind w:left="720" w:hanging="360"/>
        <w:jc w:val="both"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Guia Foca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jc w:val="both"/>
        <w:rPr>
          <w:sz w:val="22"/>
          <w:szCs w:val="22"/>
        </w:rPr>
      </w:pPr>
      <w:bookmarkStart w:colFirst="0" w:colLast="0" w:name="_uodg95t0cljb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jc w:val="both"/>
        <w:rPr>
          <w:sz w:val="22"/>
          <w:szCs w:val="22"/>
        </w:rPr>
      </w:pPr>
      <w:bookmarkStart w:colFirst="0" w:colLast="0" w:name="_pfeu0fghjq77" w:id="6"/>
      <w:bookmarkEnd w:id="6"/>
      <w:r w:rsidDel="00000000" w:rsidR="00000000" w:rsidRPr="00000000">
        <w:rPr>
          <w:sz w:val="22"/>
          <w:szCs w:val="22"/>
          <w:rtl w:val="0"/>
        </w:rPr>
        <w:t xml:space="preserve">Diretórios do Linux e Comandos de Sistema</w:t>
      </w:r>
    </w:p>
    <w:p w:rsidR="00000000" w:rsidDel="00000000" w:rsidP="00000000" w:rsidRDefault="00000000" w:rsidRPr="00000000" w14:paraId="0000007A">
      <w:pPr>
        <w:pStyle w:val="Heading2"/>
        <w:jc w:val="both"/>
        <w:rPr>
          <w:sz w:val="22"/>
          <w:szCs w:val="22"/>
        </w:rPr>
      </w:pPr>
      <w:bookmarkStart w:colFirst="0" w:colLast="0" w:name="_in5snqxr8kyi" w:id="7"/>
      <w:bookmarkEnd w:id="7"/>
      <w:r w:rsidDel="00000000" w:rsidR="00000000" w:rsidRPr="00000000">
        <w:rPr>
          <w:sz w:val="22"/>
          <w:szCs w:val="22"/>
          <w:rtl w:val="0"/>
        </w:rPr>
        <w:t xml:space="preserve">Apresentação dos comandos de diretórios do linux</w:t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  <w:t xml:space="preserve">Objetivos da Aula</w:t>
      </w:r>
    </w:p>
    <w:p w:rsidR="00000000" w:rsidDel="00000000" w:rsidP="00000000" w:rsidRDefault="00000000" w:rsidRPr="00000000" w14:paraId="0000007C">
      <w:pPr>
        <w:numPr>
          <w:ilvl w:val="0"/>
          <w:numId w:val="4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Diretórios do Linux e Comandos de Sistema</w:t>
      </w:r>
    </w:p>
    <w:p w:rsidR="00000000" w:rsidDel="00000000" w:rsidP="00000000" w:rsidRDefault="00000000" w:rsidRPr="00000000" w14:paraId="0000007D">
      <w:pPr>
        <w:numPr>
          <w:ilvl w:val="0"/>
          <w:numId w:val="4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Revisão Teórica e Prática com Base em Exercícios</w:t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  <w:t xml:space="preserve">Diretórios do Linux</w:t>
      </w:r>
    </w:p>
    <w:p w:rsidR="00000000" w:rsidDel="00000000" w:rsidP="00000000" w:rsidRDefault="00000000" w:rsidRPr="00000000" w14:paraId="00000080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05"/>
        <w:gridCol w:w="6495"/>
        <w:tblGridChange w:id="0">
          <w:tblGrid>
            <w:gridCol w:w="2505"/>
            <w:gridCol w:w="64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/bin/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Binários principais dos usuários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/boot/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Arquivos do sistema de Boot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/dev/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58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Arquivos de dispositivos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/etc/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Arquivos de configuração do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/home/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dos usuários comuns do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/lib/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Bibliotecas essenciais do sistema e os módulos do kernel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/media/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64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de montagem e dispositivos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/mnt/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de montagem de montagem de dispositivos - o mesmo que media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/opt/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numPr>
                <w:ilvl w:val="0"/>
                <w:numId w:val="62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Interação de programas não oficiais da distribuição ou por conta do usuário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/sbin/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Armazena arquivos executáveis que representam comandos administrativos. Exemplo: Shutdown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/srv/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59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para dados de serviços fornecidos pelo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/tmp/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de arquivos temporários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/usr/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48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Segunda hierarquia do sistema, onde ficam os usuários comuns do sistema e programas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/var/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Diretórios com arquivos variáveis gerados pelos programas do sistema. Exemplo: impressora, e-mail, cache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/root/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do usuário root - O usuário root tem o total poder sobre 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/proc/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Diretório virtual controlado pelo kernel</w:t>
            </w:r>
          </w:p>
        </w:tc>
      </w:tr>
    </w:tbl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jc w:val="both"/>
        <w:rPr>
          <w:sz w:val="22"/>
          <w:szCs w:val="22"/>
        </w:rPr>
      </w:pPr>
      <w:bookmarkStart w:colFirst="0" w:colLast="0" w:name="_rha1cj56fdri" w:id="8"/>
      <w:bookmarkEnd w:id="8"/>
      <w:r w:rsidDel="00000000" w:rsidR="00000000" w:rsidRPr="00000000">
        <w:rPr>
          <w:sz w:val="22"/>
          <w:szCs w:val="22"/>
          <w:rtl w:val="0"/>
        </w:rPr>
        <w:t xml:space="preserve">Praticando no terminal os comandos de diretórios e sistema - Parte 1</w:t>
      </w:r>
    </w:p>
    <w:p w:rsidR="00000000" w:rsidDel="00000000" w:rsidP="00000000" w:rsidRDefault="00000000" w:rsidRPr="00000000" w14:paraId="000000A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42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Listagem realizada no diretório raíz</w:t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4610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6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Acessando o diretório proc e listando o seu conteúdo</w:t>
      </w:r>
    </w:p>
    <w:p w:rsidR="00000000" w:rsidDel="00000000" w:rsidP="00000000" w:rsidRDefault="00000000" w:rsidRPr="00000000" w14:paraId="000000A9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6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através do comando cat visualizamos o conteúdo da pasta cpuinfo, ela contém informações sobre a central de processamento do computador (o conteúdo é maior do que o mostrado da imagem)</w:t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5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exemplo, através do comando cat visualizamos o conteúdo da pasta meminfo, ela contém informações sobre a memória do computador (o conteúdo é maior do que o mostrado da imagem)</w:t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lspci lista todos os hardwares conectados via pci, todas as placas conectadas no computador (o conteúdo é maior do que o mostrado da imagem)</w:t>
      </w:r>
    </w:p>
    <w:p w:rsidR="00000000" w:rsidDel="00000000" w:rsidP="00000000" w:rsidRDefault="00000000" w:rsidRPr="00000000" w14:paraId="000000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9144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3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lsusb lista todos os dispositivos conectados via usb</w:t>
      </w:r>
    </w:p>
    <w:p w:rsidR="00000000" w:rsidDel="00000000" w:rsidP="00000000" w:rsidRDefault="00000000" w:rsidRPr="00000000" w14:paraId="000000B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28900" cy="381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arch temos a informação da arquitetura do sistema em uso, a arquitetura do kernel</w:t>
      </w:r>
    </w:p>
    <w:p w:rsidR="00000000" w:rsidDel="00000000" w:rsidP="00000000" w:rsidRDefault="00000000" w:rsidRPr="00000000" w14:paraId="000000B8">
      <w:pPr>
        <w:numPr>
          <w:ilvl w:val="0"/>
          <w:numId w:val="1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Essa informação também pode ser obtida através com comando uname -m</w:t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62200" cy="352425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5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uname temos a informação do nome do kernel do sistema</w:t>
      </w:r>
    </w:p>
    <w:p w:rsidR="00000000" w:rsidDel="00000000" w:rsidP="00000000" w:rsidRDefault="00000000" w:rsidRPr="00000000" w14:paraId="000000B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38425" cy="342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Para saber qual a versão do kernel do sistema usamos o comando uname -r</w:t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free retorna informações sobre a memória física e a memória swap do sistema</w:t>
      </w:r>
    </w:p>
    <w:p w:rsidR="00000000" w:rsidDel="00000000" w:rsidP="00000000" w:rsidRDefault="00000000" w:rsidRPr="00000000" w14:paraId="000000C2">
      <w:pPr>
        <w:numPr>
          <w:ilvl w:val="1"/>
          <w:numId w:val="28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Memória swap = memória virtual do sistema</w:t>
      </w:r>
    </w:p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du -h (diretório) retorna as informações do HD (espaço de ocupado por cada diretório ou arquivo)</w:t>
      </w:r>
    </w:p>
    <w:p w:rsidR="00000000" w:rsidDel="00000000" w:rsidP="00000000" w:rsidRDefault="00000000" w:rsidRPr="00000000" w14:paraId="000000C6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No exemplo mostramos as informações referentes a pasta pessoal: ~</w:t>
      </w:r>
    </w:p>
    <w:p w:rsidR="00000000" w:rsidDel="00000000" w:rsidP="00000000" w:rsidRDefault="00000000" w:rsidRPr="00000000" w14:paraId="000000C7">
      <w:pPr>
        <w:numPr>
          <w:ilvl w:val="1"/>
          <w:numId w:val="3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-h significa human readable (leitura facilitada para o humano)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jc w:val="both"/>
        <w:rPr>
          <w:sz w:val="22"/>
          <w:szCs w:val="22"/>
        </w:rPr>
      </w:pPr>
      <w:bookmarkStart w:colFirst="0" w:colLast="0" w:name="_6aa8otazzsk" w:id="9"/>
      <w:bookmarkEnd w:id="9"/>
      <w:r w:rsidDel="00000000" w:rsidR="00000000" w:rsidRPr="00000000">
        <w:rPr>
          <w:sz w:val="22"/>
          <w:szCs w:val="22"/>
          <w:rtl w:val="0"/>
        </w:rPr>
        <w:t xml:space="preserve">Praticando no terminal os comandos de diretórios e sistema - Parte 2</w:t>
      </w:r>
    </w:p>
    <w:p w:rsidR="00000000" w:rsidDel="00000000" w:rsidP="00000000" w:rsidRDefault="00000000" w:rsidRPr="00000000" w14:paraId="000000C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cat no diretório /etc/passwd. visualizamos todos os usuários presentes no sistema</w:t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14925" cy="192576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2511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2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usuário pessoal listado através do comando cat /etc/passwd</w:t>
      </w:r>
    </w:p>
    <w:p w:rsidR="00000000" w:rsidDel="00000000" w:rsidP="00000000" w:rsidRDefault="00000000" w:rsidRPr="00000000" w14:paraId="000000CE">
      <w:pPr>
        <w:numPr>
          <w:ilvl w:val="1"/>
          <w:numId w:val="40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Também é mostrado o diretório a pasta de inicialização do terminal /bin/bash</w:t>
      </w:r>
    </w:p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reboot reinicia a máquina</w:t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O comando shutdown desliga o sistema operacional</w:t>
        <w:br w:type="textWrapping"/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lscpu obtemos informações mais detaçhadas do CPU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95950" cy="226695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lshw obtemos uma listagem abrangente dos hardwares conectados na máquina</w:t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Através do comando lshw -short obtemos informações e caminhos dos hardwares presentes na máquina</w:t>
      </w:r>
    </w:p>
    <w:p w:rsidR="00000000" w:rsidDel="00000000" w:rsidP="00000000" w:rsidRDefault="00000000" w:rsidRPr="00000000" w14:paraId="000000DD">
      <w:pPr>
        <w:pStyle w:val="Heading2"/>
        <w:jc w:val="both"/>
        <w:rPr>
          <w:sz w:val="22"/>
          <w:szCs w:val="22"/>
        </w:rPr>
      </w:pPr>
      <w:bookmarkStart w:colFirst="0" w:colLast="0" w:name="_f01vl8h60pml" w:id="10"/>
      <w:bookmarkEnd w:id="10"/>
      <w:r w:rsidDel="00000000" w:rsidR="00000000" w:rsidRPr="00000000">
        <w:rPr>
          <w:sz w:val="22"/>
          <w:szCs w:val="22"/>
          <w:rtl w:val="0"/>
        </w:rPr>
        <w:t xml:space="preserve">Revisão do conteúdo</w:t>
      </w:r>
    </w:p>
    <w:p w:rsidR="00000000" w:rsidDel="00000000" w:rsidP="00000000" w:rsidRDefault="00000000" w:rsidRPr="00000000" w14:paraId="000000D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75585" cy="2063849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49773" l="25083" r="1827" t="3002"/>
                    <a:stretch>
                      <a:fillRect/>
                    </a:stretch>
                  </pic:blipFill>
                  <pic:spPr>
                    <a:xfrm>
                      <a:off x="0" y="0"/>
                      <a:ext cx="5675585" cy="206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57850" cy="100451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20194" l="25083" r="2159" t="5672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04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43450" cy="753414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2551" l="24916" r="13787" t="8005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53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91175" cy="2733675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11504" l="2491" r="0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40.png"/><Relationship Id="rId41" Type="http://schemas.openxmlformats.org/officeDocument/2006/relationships/image" Target="media/image54.png"/><Relationship Id="rId44" Type="http://schemas.openxmlformats.org/officeDocument/2006/relationships/image" Target="media/image24.png"/><Relationship Id="rId43" Type="http://schemas.openxmlformats.org/officeDocument/2006/relationships/image" Target="media/image43.png"/><Relationship Id="rId46" Type="http://schemas.openxmlformats.org/officeDocument/2006/relationships/image" Target="media/image34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30.png"/><Relationship Id="rId47" Type="http://schemas.openxmlformats.org/officeDocument/2006/relationships/image" Target="media/image22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1.png"/><Relationship Id="rId8" Type="http://schemas.openxmlformats.org/officeDocument/2006/relationships/image" Target="media/image9.png"/><Relationship Id="rId31" Type="http://schemas.openxmlformats.org/officeDocument/2006/relationships/image" Target="media/image8.png"/><Relationship Id="rId30" Type="http://schemas.openxmlformats.org/officeDocument/2006/relationships/image" Target="media/image52.png"/><Relationship Id="rId33" Type="http://schemas.openxmlformats.org/officeDocument/2006/relationships/image" Target="media/image23.png"/><Relationship Id="rId32" Type="http://schemas.openxmlformats.org/officeDocument/2006/relationships/image" Target="media/image38.png"/><Relationship Id="rId35" Type="http://schemas.openxmlformats.org/officeDocument/2006/relationships/image" Target="media/image19.png"/><Relationship Id="rId34" Type="http://schemas.openxmlformats.org/officeDocument/2006/relationships/image" Target="media/image46.png"/><Relationship Id="rId37" Type="http://schemas.openxmlformats.org/officeDocument/2006/relationships/image" Target="media/image51.png"/><Relationship Id="rId36" Type="http://schemas.openxmlformats.org/officeDocument/2006/relationships/image" Target="media/image12.png"/><Relationship Id="rId39" Type="http://schemas.openxmlformats.org/officeDocument/2006/relationships/image" Target="media/image20.png"/><Relationship Id="rId38" Type="http://schemas.openxmlformats.org/officeDocument/2006/relationships/hyperlink" Target="https://guiafoca.org/" TargetMode="External"/><Relationship Id="rId20" Type="http://schemas.openxmlformats.org/officeDocument/2006/relationships/image" Target="media/image5.png"/><Relationship Id="rId22" Type="http://schemas.openxmlformats.org/officeDocument/2006/relationships/image" Target="media/image16.png"/><Relationship Id="rId21" Type="http://schemas.openxmlformats.org/officeDocument/2006/relationships/image" Target="media/image35.png"/><Relationship Id="rId24" Type="http://schemas.openxmlformats.org/officeDocument/2006/relationships/image" Target="media/image47.png"/><Relationship Id="rId23" Type="http://schemas.openxmlformats.org/officeDocument/2006/relationships/image" Target="media/image42.png"/><Relationship Id="rId60" Type="http://schemas.openxmlformats.org/officeDocument/2006/relationships/image" Target="media/image36.png"/><Relationship Id="rId26" Type="http://schemas.openxmlformats.org/officeDocument/2006/relationships/image" Target="media/image39.png"/><Relationship Id="rId25" Type="http://schemas.openxmlformats.org/officeDocument/2006/relationships/image" Target="media/image41.png"/><Relationship Id="rId28" Type="http://schemas.openxmlformats.org/officeDocument/2006/relationships/image" Target="media/image48.png"/><Relationship Id="rId27" Type="http://schemas.openxmlformats.org/officeDocument/2006/relationships/image" Target="media/image49.png"/><Relationship Id="rId29" Type="http://schemas.openxmlformats.org/officeDocument/2006/relationships/image" Target="media/image31.png"/><Relationship Id="rId51" Type="http://schemas.openxmlformats.org/officeDocument/2006/relationships/image" Target="media/image50.png"/><Relationship Id="rId50" Type="http://schemas.openxmlformats.org/officeDocument/2006/relationships/image" Target="media/image4.png"/><Relationship Id="rId53" Type="http://schemas.openxmlformats.org/officeDocument/2006/relationships/image" Target="media/image25.png"/><Relationship Id="rId52" Type="http://schemas.openxmlformats.org/officeDocument/2006/relationships/image" Target="media/image11.png"/><Relationship Id="rId11" Type="http://schemas.openxmlformats.org/officeDocument/2006/relationships/image" Target="media/image27.png"/><Relationship Id="rId55" Type="http://schemas.openxmlformats.org/officeDocument/2006/relationships/image" Target="media/image53.png"/><Relationship Id="rId10" Type="http://schemas.openxmlformats.org/officeDocument/2006/relationships/image" Target="media/image7.png"/><Relationship Id="rId54" Type="http://schemas.openxmlformats.org/officeDocument/2006/relationships/image" Target="media/image15.png"/><Relationship Id="rId13" Type="http://schemas.openxmlformats.org/officeDocument/2006/relationships/image" Target="media/image33.png"/><Relationship Id="rId57" Type="http://schemas.openxmlformats.org/officeDocument/2006/relationships/image" Target="media/image44.png"/><Relationship Id="rId12" Type="http://schemas.openxmlformats.org/officeDocument/2006/relationships/image" Target="media/image14.png"/><Relationship Id="rId56" Type="http://schemas.openxmlformats.org/officeDocument/2006/relationships/image" Target="media/image37.png"/><Relationship Id="rId15" Type="http://schemas.openxmlformats.org/officeDocument/2006/relationships/image" Target="media/image26.png"/><Relationship Id="rId59" Type="http://schemas.openxmlformats.org/officeDocument/2006/relationships/image" Target="media/image18.png"/><Relationship Id="rId14" Type="http://schemas.openxmlformats.org/officeDocument/2006/relationships/image" Target="media/image13.png"/><Relationship Id="rId58" Type="http://schemas.openxmlformats.org/officeDocument/2006/relationships/image" Target="media/image28.png"/><Relationship Id="rId17" Type="http://schemas.openxmlformats.org/officeDocument/2006/relationships/image" Target="media/image10.png"/><Relationship Id="rId16" Type="http://schemas.openxmlformats.org/officeDocument/2006/relationships/image" Target="media/image45.png"/><Relationship Id="rId19" Type="http://schemas.openxmlformats.org/officeDocument/2006/relationships/image" Target="media/image32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